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hAnsi="Times New Roman" w:eastAsia="仿宋_GB2312" w:cs="Times New Roman"/>
          <w:sz w:val="30"/>
          <w:szCs w:val="30"/>
          <w:u w:val="single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附件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               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黑体" w:hAnsi="Times New Roman" w:eastAsia="黑体" w:cs="Times New Roman"/>
          <w:sz w:val="24"/>
          <w:szCs w:val="24"/>
        </w:rPr>
        <w:t>编号：</w:t>
      </w:r>
      <w:r>
        <w:rPr>
          <w:rFonts w:hint="eastAsia" w:ascii="黑体" w:hAnsi="Times New Roman" w:eastAsia="黑体" w:cs="Times New Roman"/>
          <w:sz w:val="24"/>
          <w:szCs w:val="24"/>
          <w:u w:val="single"/>
        </w:rPr>
        <w:t xml:space="preserve">          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b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sz w:val="36"/>
          <w:szCs w:val="36"/>
        </w:rPr>
        <w:t>德州职业技术学院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b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sz w:val="36"/>
          <w:szCs w:val="36"/>
        </w:rPr>
        <w:t>培训项目审批（备案）表</w:t>
      </w:r>
    </w:p>
    <w:p>
      <w:pPr>
        <w:spacing w:line="400" w:lineRule="exact"/>
        <w:rPr>
          <w:rFonts w:hint="eastAsia" w:ascii="仿宋_GB2312" w:hAnsi="Times New Roman" w:eastAsia="仿宋_GB2312" w:cs="Times New Roman"/>
          <w:b/>
          <w:sz w:val="22"/>
        </w:rPr>
      </w:pPr>
      <w:r>
        <w:rPr>
          <w:rFonts w:hint="eastAsia" w:ascii="仿宋_GB2312" w:hAnsi="Times New Roman" w:eastAsia="仿宋_GB2312" w:cs="Times New Roman"/>
          <w:sz w:val="22"/>
        </w:rPr>
        <w:t>学校申报部门：</w:t>
      </w:r>
    </w:p>
    <w:tbl>
      <w:tblPr>
        <w:tblStyle w:val="3"/>
        <w:tblW w:w="9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63"/>
        <w:gridCol w:w="1656"/>
        <w:gridCol w:w="1107"/>
        <w:gridCol w:w="551"/>
        <w:gridCol w:w="1495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63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申报项目名称</w:t>
            </w:r>
          </w:p>
        </w:tc>
        <w:tc>
          <w:tcPr>
            <w:tcW w:w="6077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63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项目行政主管（组织）部门</w:t>
            </w:r>
          </w:p>
        </w:tc>
        <w:tc>
          <w:tcPr>
            <w:tcW w:w="6077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黑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63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联办单位</w:t>
            </w:r>
          </w:p>
        </w:tc>
        <w:tc>
          <w:tcPr>
            <w:tcW w:w="1658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</w:p>
        </w:tc>
        <w:tc>
          <w:tcPr>
            <w:tcW w:w="14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负责人及联系电话</w:t>
            </w:r>
          </w:p>
        </w:tc>
        <w:tc>
          <w:tcPr>
            <w:tcW w:w="292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632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培训对象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</w:tc>
        <w:tc>
          <w:tcPr>
            <w:tcW w:w="14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办学地点</w:t>
            </w:r>
          </w:p>
        </w:tc>
        <w:tc>
          <w:tcPr>
            <w:tcW w:w="292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培训开始时间</w:t>
            </w: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培训结束时间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期  次</w:t>
            </w:r>
          </w:p>
        </w:tc>
        <w:tc>
          <w:tcPr>
            <w:tcW w:w="14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计划培训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人    数</w:t>
            </w:r>
          </w:p>
        </w:tc>
        <w:tc>
          <w:tcPr>
            <w:tcW w:w="292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计划办证人数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7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</w:tc>
        <w:tc>
          <w:tcPr>
            <w:tcW w:w="165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</w:tc>
        <w:tc>
          <w:tcPr>
            <w:tcW w:w="1658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</w:p>
        </w:tc>
        <w:tc>
          <w:tcPr>
            <w:tcW w:w="1495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</w:tc>
        <w:tc>
          <w:tcPr>
            <w:tcW w:w="2924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78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收 费 项 目 及 标 准</w:t>
            </w:r>
          </w:p>
        </w:tc>
        <w:tc>
          <w:tcPr>
            <w:tcW w:w="292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8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</w:p>
        </w:tc>
        <w:tc>
          <w:tcPr>
            <w:tcW w:w="292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4739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培训教师及场所是否需要学校协调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left="5097"/>
              <w:rPr>
                <w:rFonts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485" w:firstLineChars="1950"/>
              <w:rPr>
                <w:rFonts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 xml:space="preserve">               年   月   日</w:t>
            </w:r>
          </w:p>
        </w:tc>
        <w:tc>
          <w:tcPr>
            <w:tcW w:w="4970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ind w:right="230"/>
              <w:rPr>
                <w:rFonts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  <w:lang w:eastAsia="zh-CN"/>
              </w:rPr>
              <w:t>继续教育学院</w:t>
            </w: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意见：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right="23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right="23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right="23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right="23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right="23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（盖章）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4739" w:type="dxa"/>
            <w:gridSpan w:val="4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纪委、财务处意见：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（盖章）                 年   月   日</w:t>
            </w:r>
          </w:p>
        </w:tc>
        <w:tc>
          <w:tcPr>
            <w:tcW w:w="4970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ind w:right="345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分管校长意见：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right="345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right="345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right="345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right="345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right="345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right="345"/>
              <w:jc w:val="right"/>
              <w:rPr>
                <w:rFonts w:hint="eastAsia" w:ascii="黑体" w:hAnsi="Times New Roman" w:eastAsia="黑体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8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项目完成情况</w:t>
            </w:r>
          </w:p>
        </w:tc>
        <w:tc>
          <w:tcPr>
            <w:tcW w:w="7896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  <w:r>
              <w:rPr>
                <w:rFonts w:hint="eastAsia" w:ascii="仿宋_GB2312" w:hAnsi="Times New Roman" w:eastAsia="仿宋_GB2312" w:cs="Times New Roman"/>
                <w:sz w:val="23"/>
                <w:szCs w:val="23"/>
              </w:rPr>
              <w:t>备         注</w:t>
            </w:r>
          </w:p>
        </w:tc>
        <w:tc>
          <w:tcPr>
            <w:tcW w:w="7896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Times New Roman" w:eastAsia="仿宋_GB2312" w:cs="Times New Roman"/>
                <w:sz w:val="23"/>
                <w:szCs w:val="23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注: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1.审批表一式四份，</w:t>
      </w:r>
      <w:r>
        <w:rPr>
          <w:rFonts w:hint="eastAsia" w:ascii="仿宋_GB2312" w:hAnsi="Times New Roman" w:eastAsia="仿宋_GB2312" w:cs="Times New Roman"/>
          <w:sz w:val="23"/>
          <w:szCs w:val="23"/>
          <w:lang w:eastAsia="zh-CN"/>
        </w:rPr>
        <w:t>继续教育学院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、纪委、财务处、申报单位各存一份。</w:t>
      </w:r>
    </w:p>
    <w:p>
      <w:pPr>
        <w:ind w:firstLine="360" w:firstLineChars="150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2.审批表后需附该项目的合作协议及</w:t>
      </w: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教学计划、课（日）程安排表、任课教师</w:t>
      </w: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>名单、收支预算表等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相关培训资料。</w:t>
      </w:r>
    </w:p>
    <w:p>
      <w:pPr>
        <w:ind w:firstLine="360" w:firstLineChars="150"/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3.凡属政策性培训、已开展过的常规培训项目，填报本表时不再征求学校纪委、财务处的意见。</w:t>
      </w:r>
    </w:p>
    <w:sectPr>
      <w:footerReference r:id="rId3" w:type="default"/>
      <w:footerReference r:id="rId4" w:type="even"/>
      <w:pgSz w:w="11906" w:h="16838"/>
      <w:pgMar w:top="1644" w:right="1701" w:bottom="1191" w:left="170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89"/>
    <w:rsid w:val="00A31EBD"/>
    <w:rsid w:val="00DD5E89"/>
    <w:rsid w:val="6CA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499</Characters>
  <Lines>4</Lines>
  <Paragraphs>1</Paragraphs>
  <TotalTime>1</TotalTime>
  <ScaleCrop>false</ScaleCrop>
  <LinksUpToDate>false</LinksUpToDate>
  <CharactersWithSpaces>585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2019-06-28T01:32:00Z</dcterms:created>
  <dc:creator>user</dc:creator>
  <cp:lastModifiedBy>Administrator</cp:lastModifiedBy>
  <cp:lastPrinted>2019-06-28T02:03:15Z</cp:lastPrinted>
  <dcterms:modified xsi:type="dcterms:W3CDTF">2019-06-28T02:03:50Z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